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25BD9" w14:textId="4AA97ADF" w:rsidR="005A2089" w:rsidRPr="005A2089" w:rsidRDefault="005A2089" w:rsidP="005A2089">
      <w:pPr>
        <w:rPr>
          <w:b/>
          <w:bCs/>
        </w:rPr>
      </w:pPr>
      <w:r w:rsidRPr="005A2089">
        <w:rPr>
          <w:b/>
          <w:bCs/>
        </w:rPr>
        <w:t>Едит Македонска</w:t>
      </w:r>
      <w:r w:rsidRPr="005A2089">
        <w:rPr>
          <w:b/>
          <w:bCs/>
        </w:rPr>
        <w:t xml:space="preserve"> - виолина</w:t>
      </w:r>
    </w:p>
    <w:p w14:paraId="649BA114" w14:textId="3431759D" w:rsidR="005A2089" w:rsidRDefault="005A2089" w:rsidP="005A2089">
      <w:pPr>
        <w:rPr>
          <w:noProof/>
        </w:rPr>
      </w:pPr>
    </w:p>
    <w:p w14:paraId="2CD2837B" w14:textId="6879E219" w:rsidR="005A2089" w:rsidRDefault="005A2089" w:rsidP="005A2089">
      <w:r>
        <w:rPr>
          <w:noProof/>
        </w:rPr>
        <w:drawing>
          <wp:anchor distT="0" distB="0" distL="114300" distR="114300" simplePos="0" relativeHeight="251658240" behindDoc="1" locked="0" layoutInCell="1" allowOverlap="1" wp14:anchorId="1E86E9C4" wp14:editId="0DAA9C80">
            <wp:simplePos x="0" y="0"/>
            <wp:positionH relativeFrom="column">
              <wp:posOffset>3291205</wp:posOffset>
            </wp:positionH>
            <wp:positionV relativeFrom="paragraph">
              <wp:posOffset>44450</wp:posOffset>
            </wp:positionV>
            <wp:extent cx="2466975" cy="3799205"/>
            <wp:effectExtent l="0" t="0" r="9525" b="0"/>
            <wp:wrapTight wrapText="bothSides">
              <wp:wrapPolygon edited="0">
                <wp:start x="0" y="0"/>
                <wp:lineTo x="0" y="21445"/>
                <wp:lineTo x="21517" y="21445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50" r="24000"/>
                    <a:stretch/>
                  </pic:blipFill>
                  <pic:spPr bwMode="auto">
                    <a:xfrm>
                      <a:off x="0" y="0"/>
                      <a:ext cx="2466975" cy="3799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Едит Македонска потиче из музичке породице. Виолину је почела да учи код своје мајке Дијане Рапонђијеве-Стојановић, а дипломирала на Факултету музичке уметности у Београду у класи проф. Ферн Рашковић. Завршила је магистратуру виолине и камерне музике у Пловдиву, где је била ангажована као асистент на тамошњем Факултету за музику и игру. Стекла је и диплому соло певања у музичкој школи "Мокрањац“ у Београду, а завршила је и балетску школу у Софији. Радила је као професор виолине у музичким школама „Јосиф Маринковић“ и „Владимир Ђорђевић“ у Београду, као и професор виолине и читања с листа на Академији лепих уметности у Београду. Као концертмајстор била је ангажована у Македонској Опери и Балету у Скопљу, у операма у Варни и Пловдиву (Бугарска), као и у Позоришту на Теразијама у Београду. Од 1980. године до данас ради у Народном позоришту у Београду, где је концертмајстор. Оснивач је Гудачког квартета „Едит“ (2000). Од многих концерата овог састава издвајају се они на међународним фестивалима у Бугарској 2005. и 2006. године. Диригент Ангел</w:t>
      </w:r>
    </w:p>
    <w:p w14:paraId="230AD76F" w14:textId="77777777" w:rsidR="005A2089" w:rsidRDefault="005A2089" w:rsidP="005A2089">
      <w:r>
        <w:t>Шурев је аранжирао Маснеову оперу „Дон Кихот“ за овај ансамбл и она се, са</w:t>
      </w:r>
    </w:p>
    <w:p w14:paraId="71F77751" w14:textId="77777777" w:rsidR="005A2089" w:rsidRDefault="005A2089" w:rsidP="005A2089">
      <w:r>
        <w:t>Живаном Сарамандићем у насловној улози, одржала две године на сцени „Раша</w:t>
      </w:r>
    </w:p>
    <w:p w14:paraId="3DA94EE5" w14:textId="77777777" w:rsidR="005A2089" w:rsidRDefault="005A2089" w:rsidP="005A2089">
      <w:r>
        <w:t>Плаовић“ Народног позоришта у Београду; такође су учествовали у извођењу</w:t>
      </w:r>
    </w:p>
    <w:p w14:paraId="23447365" w14:textId="77777777" w:rsidR="005A2089" w:rsidRDefault="005A2089" w:rsidP="005A2089">
      <w:r>
        <w:t>камерне опере „Романса“ Игора Ранковића, под диригентском палицом Ђорђа Станковића. Одржала је бројне концерте као солиста и концертмајстор широм бивше Југославије, у Аустрији, Немачкој, Енглеској, Француској, Белгији, Чешкој, Словачкој, Јужној Кореји, Шпанији, Грчкој, Бугарској, Мађарској, Португалији, Швајцарској, Јапану, Данској, САД и Италији (Пучинијев оперски фестивал 2017. у Торе дел Лагу). На репертоару солистичких концерата посебно заступа домаће музичко стваралаштво. Снимала је за радио и телевизију, бави се и компоновањем дечије музике (песме Јабука и лептир; Саша, цигански пас; музика за књигу Бајка за децу ауторке принцезе Јелисавете Карађорђевић). Написала је тему за „Баладу о пољу“,  композицију Мирјане Живковић за виолину и камерни оркестар, коју је и премијерно извела 2016.године.</w:t>
      </w:r>
    </w:p>
    <w:p w14:paraId="55EEF3FB" w14:textId="20C97C0E" w:rsidR="0079130B" w:rsidRDefault="0079130B"/>
    <w:p w14:paraId="465035DA" w14:textId="77777777" w:rsidR="005A2089" w:rsidRDefault="005A2089">
      <w:pPr>
        <w:rPr>
          <w:b/>
          <w:bCs/>
        </w:rPr>
      </w:pPr>
      <w:r>
        <w:rPr>
          <w:b/>
          <w:bCs/>
        </w:rPr>
        <w:br w:type="page"/>
      </w:r>
    </w:p>
    <w:p w14:paraId="57A4B68B" w14:textId="654294B8" w:rsidR="005A2089" w:rsidRPr="005A2089" w:rsidRDefault="005A2089" w:rsidP="005A2089">
      <w:pPr>
        <w:rPr>
          <w:b/>
          <w:bCs/>
        </w:rPr>
      </w:pPr>
      <w:r w:rsidRPr="005A2089">
        <w:rPr>
          <w:b/>
          <w:bCs/>
        </w:rPr>
        <w:lastRenderedPageBreak/>
        <w:t>Невена Живковић - клавир</w:t>
      </w:r>
    </w:p>
    <w:p w14:paraId="64FBE2E3" w14:textId="354783BC" w:rsidR="005A2089" w:rsidRDefault="005A2089" w:rsidP="005A2089">
      <w:r>
        <w:rPr>
          <w:noProof/>
        </w:rPr>
        <w:drawing>
          <wp:anchor distT="0" distB="0" distL="114300" distR="114300" simplePos="0" relativeHeight="251659264" behindDoc="1" locked="0" layoutInCell="1" allowOverlap="1" wp14:anchorId="13958503" wp14:editId="08378E5A">
            <wp:simplePos x="0" y="0"/>
            <wp:positionH relativeFrom="column">
              <wp:posOffset>2978150</wp:posOffset>
            </wp:positionH>
            <wp:positionV relativeFrom="paragraph">
              <wp:posOffset>34290</wp:posOffset>
            </wp:positionV>
            <wp:extent cx="2712720" cy="3441065"/>
            <wp:effectExtent l="0" t="0" r="0" b="6985"/>
            <wp:wrapTight wrapText="bothSides">
              <wp:wrapPolygon edited="0">
                <wp:start x="0" y="0"/>
                <wp:lineTo x="0" y="21524"/>
                <wp:lineTo x="21388" y="21524"/>
                <wp:lineTo x="213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Завршила је нижу и средњу музичку школу у Београду у класи проф. Лидије Матић. Дипломирала  на Факултету музичке уметности у Београду, у класи професора Мирјане Шујице-Бабић на катедри за клавир.Освојила је више републичких и савезних награда на такмичењима на просторима бивше Југославије.  Током студија била је стипендиста Фонда за младе таленте - Властимир Павловић - Царевац. Наступала је  у земљи и иностранству, као пијаниста и као клавирска пратња многим еминентним уметницима , оперским певачима.Такође је концертирала у концертним салама широм Европе,   Сједињеним  америчким државама и Кини. Учествовала  у  емисијама већине телевизијских  кућа у земљи.Учествовала у реализацији музичког пројекта "Торжество Шаљапина" са нашим еминентним оперским певачем басом Живаном Сарамандићем ( који је био редовна представа на репертоару Народног позоришта).Почетак каријере је био волонтерски рад у оперском студију Народног позоришта у Београду а од сезоне 1996/97 године је у сталном радном односу као музички сарадник - корепетитор у Београдској опери. У сталном је ангажману и сарадњи са  Уметничким ансамблом  Министарства одбране "Станислав Бинички". Године 2018. Невена је позвана да припреми ансамбл и да свира клавир и чембало у Моцартовој опери Дон Ђовани у продукцији музичке организације из Бостона, САД, са међународним глумцима из Kине, САД и Србије.Ради и сарађује са свим солистима Београдске опере и свира велики број наслова оперске литературе. Радила је са многим диригентима из земље и света а велику сарадњу је остварила са Маестром Војканом Борисављевићем ( Србија) , и са њим наступала на Београдском пролећу. Добитница је Златне значке Народног позоришта за 20 година уметничког рада - сезона 2016/17.  Почетком 2019.год. свирала је мини концерт ( дела класичне клавирске литературе ) председнику Русије Владимиру  Путину  приликом његове посете Републици Србији. Исте године је држала мастерклас у граду Хаинан на истоименом универзитету у Кини о професији корепетитора.Одржала је и концерт на истом универзитету. </w:t>
      </w:r>
    </w:p>
    <w:p w14:paraId="2E3C09FD" w14:textId="77777777" w:rsidR="005A2089" w:rsidRDefault="005A2089" w:rsidP="005A2089"/>
    <w:p w14:paraId="6CA8FBDA" w14:textId="77777777" w:rsidR="005A2089" w:rsidRDefault="005A2089"/>
    <w:sectPr w:rsidR="005A2089" w:rsidSect="000F36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A"/>
    <w:rsid w:val="000F3607"/>
    <w:rsid w:val="00122D3A"/>
    <w:rsid w:val="005A2089"/>
    <w:rsid w:val="0079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BB91E"/>
  <w15:chartTrackingRefBased/>
  <w15:docId w15:val="{B5597D1D-376F-4A26-8768-4BD690A3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Laptop</dc:creator>
  <cp:keywords/>
  <dc:description/>
  <cp:lastModifiedBy>XXX Laptop</cp:lastModifiedBy>
  <cp:revision>2</cp:revision>
  <dcterms:created xsi:type="dcterms:W3CDTF">2021-10-11T10:07:00Z</dcterms:created>
  <dcterms:modified xsi:type="dcterms:W3CDTF">2021-10-11T10:12:00Z</dcterms:modified>
</cp:coreProperties>
</file>